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North West Driving Club Events 2024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– Spring Indoor Arena Challenge,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 – Spring Indoor Arena Challenge,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24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 – Spring Indoor Arena Challenge,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21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– Training Day Newton Rigg EC</w:t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– One Day Event Dalemain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TBC- Summer Show Dalemain</w:t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15-16</w:t>
      </w:r>
      <w:r>
        <w:rPr>
          <w:position w:val="9"/>
          <w:sz w:val="22"/>
          <w:sz w:val="28"/>
          <w:szCs w:val="28"/>
        </w:rPr>
        <w:t>th</w:t>
      </w:r>
      <w:r>
        <w:rPr>
          <w:sz w:val="28"/>
          <w:szCs w:val="28"/>
        </w:rPr>
        <w:t xml:space="preserve">June - Training camp at Chris Ainscough's, Preston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contact Lee-ann for more info.</w:t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22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 - Training Day,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29</w:t>
      </w:r>
      <w:r>
        <w:rPr>
          <w:position w:val="9"/>
          <w:sz w:val="22"/>
          <w:sz w:val="28"/>
          <w:szCs w:val="28"/>
        </w:rPr>
        <w:t>th</w:t>
      </w:r>
      <w:r>
        <w:rPr>
          <w:sz w:val="28"/>
          <w:szCs w:val="28"/>
        </w:rPr>
        <w:t>Sept - Event TBC at Nord Vue, Armathwaite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Autumn Indoor Arena Challenge,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– Autumn Indoor Arena Challenge, Newton Rigg EC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 – Autumn Indoor Arena Challenge, Newton Rigg EC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>
          <w:sz w:val="28"/>
          <w:szCs w:val="28"/>
        </w:rPr>
        <w:tab/>
        <w:t>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– Autumn Indoor Arena Challenge, Newton Rigg EC</w:t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jc w:val="left"/>
        <w:rPr>
          <w:sz w:val="28"/>
          <w:szCs w:val="28"/>
        </w:rPr>
      </w:pPr>
      <w:r>
        <w:rPr/>
      </w:r>
    </w:p>
    <w:p>
      <w:pPr>
        <w:pStyle w:val="TextBody"/>
        <w:spacing w:before="0" w:after="160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LibreOffice/7.4.5.1$Windows_X86_64 LibreOffice_project/9c0871452b3918c1019dde9bfac75448afc4b57f</Application>
  <AppVersion>15.0000</AppVersion>
  <Pages>1</Pages>
  <Words>115</Words>
  <Characters>605</Characters>
  <CharactersWithSpaces>732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2023-12-27T18:40:00Z</dcterms:created>
  <dc:creator>philip bell</dc:creator>
  <dc:description/>
  <dc:language>en-GB</dc:language>
  <cp:lastModifiedBy/>
  <dcterms:modified xsi:type="dcterms:W3CDTF">2024-01-28T13:43:57Z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